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CDC16" w14:textId="5BB53AB8" w:rsidR="00AB412E" w:rsidRDefault="00AB412E" w:rsidP="00AB412E">
      <w:pPr>
        <w:pStyle w:val="Kop1"/>
      </w:pPr>
      <w:r>
        <w:t xml:space="preserve">Privacyverklaring </w:t>
      </w:r>
      <w:r>
        <w:t>VDL Milieu</w:t>
      </w:r>
    </w:p>
    <w:p w14:paraId="40A3FBF4" w14:textId="77777777" w:rsidR="00AB412E" w:rsidRDefault="00AB412E" w:rsidP="00AB412E"/>
    <w:p w14:paraId="6E058FD0" w14:textId="2A8B1820" w:rsidR="00AB412E" w:rsidRDefault="00AB412E" w:rsidP="00AB412E">
      <w:pPr>
        <w:pStyle w:val="Kop2"/>
      </w:pPr>
      <w:r>
        <w:t>Inleiding</w:t>
      </w:r>
    </w:p>
    <w:p w14:paraId="7720C8B7" w14:textId="0EC82330" w:rsidR="00AB412E" w:rsidRDefault="00AB412E" w:rsidP="00AB412E">
      <w:r>
        <w:t xml:space="preserve">Bij </w:t>
      </w:r>
      <w:r>
        <w:t>VDL Milieu</w:t>
      </w:r>
      <w:r w:rsidR="00B859CE">
        <w:t>,</w:t>
      </w:r>
      <w:r>
        <w:t xml:space="preserve"> gevestigd in Nederland, vinden wij de bescherming van uw persoonsgegevens belangrijk. In deze privacyverklaring leggen wij uit welke gegevens wij verzamelen, waarom wij dat doen, en hoe wij deze beschermen. Deze verklaring is van toepassing op onze </w:t>
      </w:r>
      <w:hyperlink r:id="rId5" w:history="1">
        <w:r w:rsidRPr="00AB412E">
          <w:rPr>
            <w:rStyle w:val="Hyperlink"/>
          </w:rPr>
          <w:t>website</w:t>
        </w:r>
      </w:hyperlink>
      <w:r>
        <w:t>.</w:t>
      </w:r>
    </w:p>
    <w:p w14:paraId="3FC0FC68" w14:textId="5C03BFDC" w:rsidR="00AB412E" w:rsidRDefault="00AB412E" w:rsidP="00AB412E">
      <w:pPr>
        <w:pStyle w:val="Kop2"/>
      </w:pPr>
      <w:r>
        <w:t>1. Welke persoonsgegevens verzamelen wij?</w:t>
      </w:r>
    </w:p>
    <w:p w14:paraId="699FF938" w14:textId="77777777" w:rsidR="00AB412E" w:rsidRDefault="00AB412E" w:rsidP="00AB412E">
      <w:r>
        <w:t xml:space="preserve">Wij verzamelen de volgende gegevens via onze offerte- en contactformulieren:  </w:t>
      </w:r>
    </w:p>
    <w:p w14:paraId="3928D893" w14:textId="548085D9" w:rsidR="00AB412E" w:rsidRDefault="00AB412E" w:rsidP="00AB412E">
      <w:pPr>
        <w:pStyle w:val="Lijstalinea"/>
        <w:numPr>
          <w:ilvl w:val="0"/>
          <w:numId w:val="2"/>
        </w:numPr>
      </w:pPr>
      <w:r>
        <w:t xml:space="preserve">Voor- en achternaam  </w:t>
      </w:r>
    </w:p>
    <w:p w14:paraId="6F094336" w14:textId="0C64FA57" w:rsidR="00AB412E" w:rsidRDefault="00AB412E" w:rsidP="00AB412E">
      <w:pPr>
        <w:pStyle w:val="Lijstalinea"/>
        <w:numPr>
          <w:ilvl w:val="0"/>
          <w:numId w:val="2"/>
        </w:numPr>
      </w:pPr>
      <w:r>
        <w:t xml:space="preserve">E-mailadres  </w:t>
      </w:r>
    </w:p>
    <w:p w14:paraId="51645737" w14:textId="1B1AA8B8" w:rsidR="00AB412E" w:rsidRDefault="00AB412E" w:rsidP="00AB412E">
      <w:pPr>
        <w:pStyle w:val="Lijstalinea"/>
        <w:numPr>
          <w:ilvl w:val="0"/>
          <w:numId w:val="2"/>
        </w:numPr>
      </w:pPr>
      <w:r>
        <w:t xml:space="preserve">Telefoonnummer  </w:t>
      </w:r>
    </w:p>
    <w:p w14:paraId="1172C8B4" w14:textId="4C6AC967" w:rsidR="00AB412E" w:rsidRDefault="00AB412E" w:rsidP="00AB412E">
      <w:pPr>
        <w:pStyle w:val="Lijstalinea"/>
        <w:numPr>
          <w:ilvl w:val="0"/>
          <w:numId w:val="2"/>
        </w:numPr>
      </w:pPr>
      <w:r>
        <w:t xml:space="preserve">Naam van uw bedrijf of overheidsinstantie  </w:t>
      </w:r>
    </w:p>
    <w:p w14:paraId="7B8A4E32" w14:textId="19A87C46" w:rsidR="00AB412E" w:rsidRDefault="00AB412E" w:rsidP="00AB412E">
      <w:pPr>
        <w:pStyle w:val="Lijstalinea"/>
        <w:numPr>
          <w:ilvl w:val="0"/>
          <w:numId w:val="2"/>
        </w:numPr>
      </w:pPr>
      <w:r>
        <w:t xml:space="preserve">Informatie die u achterlaat in het vrije berichtveld  </w:t>
      </w:r>
    </w:p>
    <w:p w14:paraId="474044FC" w14:textId="77777777" w:rsidR="00AB412E" w:rsidRDefault="00AB412E" w:rsidP="00AB412E"/>
    <w:p w14:paraId="07A351C4" w14:textId="445C1C3A" w:rsidR="00AB412E" w:rsidRDefault="00AB412E" w:rsidP="00AB412E">
      <w:pPr>
        <w:pStyle w:val="Kop2"/>
      </w:pPr>
      <w:r>
        <w:t>2. Waarom verzamelen wij deze gegevens?</w:t>
      </w:r>
    </w:p>
    <w:p w14:paraId="1F8473FE" w14:textId="77777777" w:rsidR="00AB412E" w:rsidRDefault="00AB412E" w:rsidP="00AB412E">
      <w:r>
        <w:t xml:space="preserve">Wij gebruiken uw gegevens voor de volgende doeleinden:  </w:t>
      </w:r>
    </w:p>
    <w:p w14:paraId="37629C0F" w14:textId="0CC6F941" w:rsidR="00AB412E" w:rsidRDefault="00AB412E" w:rsidP="00AB412E">
      <w:pPr>
        <w:pStyle w:val="Lijstalinea"/>
        <w:numPr>
          <w:ilvl w:val="0"/>
          <w:numId w:val="2"/>
        </w:numPr>
      </w:pPr>
      <w:r>
        <w:t xml:space="preserve">Om contact met u op te nemen over uw offerte- of contactaanvraag.  </w:t>
      </w:r>
    </w:p>
    <w:p w14:paraId="5D09BB8C" w14:textId="3954E496" w:rsidR="00AB412E" w:rsidRDefault="00AB412E" w:rsidP="00AB412E">
      <w:pPr>
        <w:pStyle w:val="Lijstalinea"/>
        <w:numPr>
          <w:ilvl w:val="0"/>
          <w:numId w:val="2"/>
        </w:numPr>
      </w:pPr>
      <w:r>
        <w:t xml:space="preserve">Om u te adviseren over onze milieukundige diensten.  </w:t>
      </w:r>
    </w:p>
    <w:p w14:paraId="596CCA5E" w14:textId="1F7B6C3F" w:rsidR="00AB412E" w:rsidRDefault="00AB412E" w:rsidP="00AB412E">
      <w:pPr>
        <w:pStyle w:val="Lijstalinea"/>
        <w:numPr>
          <w:ilvl w:val="0"/>
          <w:numId w:val="2"/>
        </w:numPr>
      </w:pPr>
      <w:r>
        <w:t>Om uw gegevens op te slaan in ons CRM-systeem (</w:t>
      </w:r>
      <w:r>
        <w:t xml:space="preserve">Exact Online) </w:t>
      </w:r>
      <w:r>
        <w:t xml:space="preserve">voor klantbeheer en opvolging.  </w:t>
      </w:r>
    </w:p>
    <w:p w14:paraId="6441C824" w14:textId="2A886EC3" w:rsidR="00AB412E" w:rsidRDefault="00AB412E" w:rsidP="00AB412E">
      <w:pPr>
        <w:pStyle w:val="Lijstalinea"/>
        <w:numPr>
          <w:ilvl w:val="0"/>
          <w:numId w:val="2"/>
        </w:numPr>
      </w:pPr>
      <w:r>
        <w:t>Om u, met uw expliciete toestemming, marketinginformatie te sturen, zoals nieuwsbrieven of updates over onze diensten.</w:t>
      </w:r>
    </w:p>
    <w:p w14:paraId="67BD94E6" w14:textId="77777777" w:rsidR="00AB412E" w:rsidRDefault="00AB412E" w:rsidP="00AB412E"/>
    <w:p w14:paraId="4AA7F8AD" w14:textId="496AA44F" w:rsidR="00AB412E" w:rsidRDefault="00AB412E" w:rsidP="00AB412E">
      <w:pPr>
        <w:pStyle w:val="Kop2"/>
      </w:pPr>
      <w:r>
        <w:t>3. Rechtsgronden voor verwerking</w:t>
      </w:r>
    </w:p>
    <w:p w14:paraId="28FBD865" w14:textId="77777777" w:rsidR="00AB412E" w:rsidRDefault="00AB412E" w:rsidP="00AB412E">
      <w:r>
        <w:t xml:space="preserve">Wij verwerken uw gegevens op basis van:  </w:t>
      </w:r>
    </w:p>
    <w:p w14:paraId="60A96279" w14:textId="6372FCCF" w:rsidR="00AB412E" w:rsidRDefault="00AB412E" w:rsidP="00AB412E">
      <w:pPr>
        <w:pStyle w:val="Lijstalinea"/>
        <w:numPr>
          <w:ilvl w:val="0"/>
          <w:numId w:val="2"/>
        </w:numPr>
      </w:pPr>
      <w:r w:rsidRPr="00B859CE">
        <w:rPr>
          <w:b/>
          <w:bCs/>
        </w:rPr>
        <w:t>Gerechtvaardigd belang</w:t>
      </w:r>
      <w:r>
        <w:t xml:space="preserve">: Voor het verwerken van uw aanvraag, het bieden van advies, en het beheren van klantrelaties via ons CRM-systeem.  </w:t>
      </w:r>
    </w:p>
    <w:p w14:paraId="5D33963F" w14:textId="7ACB0C09" w:rsidR="00AB412E" w:rsidRDefault="00AB412E" w:rsidP="00AB412E">
      <w:pPr>
        <w:pStyle w:val="Lijstalinea"/>
        <w:numPr>
          <w:ilvl w:val="0"/>
          <w:numId w:val="2"/>
        </w:numPr>
      </w:pPr>
      <w:r w:rsidRPr="00B859CE">
        <w:rPr>
          <w:b/>
          <w:bCs/>
        </w:rPr>
        <w:t>Toestemming</w:t>
      </w:r>
      <w:r>
        <w:t xml:space="preserve">: Voor het verzenden van marketinginformatie, zoals nieuwsbrieven. U kunt uw toestemming altijd intrekken via de afmeldlink in onze e-mails of door contact met ons op te nemen.  </w:t>
      </w:r>
    </w:p>
    <w:p w14:paraId="6DC74163" w14:textId="77777777" w:rsidR="00AB412E" w:rsidRDefault="00AB412E" w:rsidP="00AB412E"/>
    <w:p w14:paraId="102469CE" w14:textId="27D2D471" w:rsidR="00AB412E" w:rsidRDefault="00AB412E" w:rsidP="00B859CE">
      <w:pPr>
        <w:pStyle w:val="Kop2"/>
      </w:pPr>
      <w:r>
        <w:t>4. Delen wij uw gegevens met anderen?</w:t>
      </w:r>
    </w:p>
    <w:p w14:paraId="5FFBBA75" w14:textId="77777777" w:rsidR="00AB412E" w:rsidRDefault="00AB412E" w:rsidP="00AB412E">
      <w:r>
        <w:t xml:space="preserve">Wij delen uw gegevens alleen met derden als dit nodig is voor onze dienstverlening, bijvoorbeeld met:  </w:t>
      </w:r>
    </w:p>
    <w:p w14:paraId="572D044D" w14:textId="6D7BDF85" w:rsidR="00AB412E" w:rsidRDefault="00AB412E" w:rsidP="00B859CE">
      <w:pPr>
        <w:pStyle w:val="Lijstalinea"/>
        <w:numPr>
          <w:ilvl w:val="0"/>
          <w:numId w:val="2"/>
        </w:numPr>
      </w:pPr>
      <w:r>
        <w:t xml:space="preserve">Onze </w:t>
      </w:r>
      <w:proofErr w:type="spellStart"/>
      <w:r>
        <w:t>websitehost</w:t>
      </w:r>
      <w:proofErr w:type="spellEnd"/>
      <w:r>
        <w:t xml:space="preserve"> voor het beheren van de website.  </w:t>
      </w:r>
    </w:p>
    <w:p w14:paraId="750AEA17" w14:textId="7D5003CB" w:rsidR="00AB412E" w:rsidRDefault="00AB412E" w:rsidP="00B859CE">
      <w:pPr>
        <w:pStyle w:val="Lijstalinea"/>
        <w:numPr>
          <w:ilvl w:val="0"/>
          <w:numId w:val="2"/>
        </w:numPr>
      </w:pPr>
      <w:r>
        <w:t>Ons CRM-systeem (</w:t>
      </w:r>
      <w:r w:rsidR="00B859CE">
        <w:t xml:space="preserve">Exact Online) </w:t>
      </w:r>
      <w:r>
        <w:t xml:space="preserve">waarmee wij een verwerkersovereenkomst hebben gesloten om uw gegevens te beschermen.  </w:t>
      </w:r>
    </w:p>
    <w:p w14:paraId="5D2A6423" w14:textId="7129C9B6" w:rsidR="00AB412E" w:rsidRDefault="00AB412E" w:rsidP="00AB412E">
      <w:r>
        <w:t xml:space="preserve">Deze partijen voldoen aan de AVG. Wij verkopen uw gegevens nooit.  </w:t>
      </w:r>
    </w:p>
    <w:p w14:paraId="3E50758C" w14:textId="1855D31A" w:rsidR="00AB412E" w:rsidRDefault="00AB412E" w:rsidP="00B859CE">
      <w:pPr>
        <w:pStyle w:val="Kop2"/>
      </w:pPr>
      <w:r>
        <w:lastRenderedPageBreak/>
        <w:t xml:space="preserve">5. Hoe beveiligen wij uw gegevens?  </w:t>
      </w:r>
    </w:p>
    <w:p w14:paraId="2FBA45BD" w14:textId="77777777" w:rsidR="00AB412E" w:rsidRDefault="00AB412E" w:rsidP="00AB412E">
      <w:r>
        <w:t xml:space="preserve">Wij nemen passende maatregelen om uw gegevens te beschermen, zoals versleuteling, beveiligde servers, en toegangscontroles in ons CRM-systeem.  </w:t>
      </w:r>
    </w:p>
    <w:p w14:paraId="0F5DE2B5" w14:textId="77777777" w:rsidR="00AB412E" w:rsidRDefault="00AB412E" w:rsidP="00AB412E"/>
    <w:p w14:paraId="1FCF04E9" w14:textId="01A34FDB" w:rsidR="00AB412E" w:rsidRDefault="00AB412E" w:rsidP="00B859CE">
      <w:pPr>
        <w:pStyle w:val="Kop2"/>
      </w:pPr>
      <w:r>
        <w:t xml:space="preserve">6. Hoe lang bewaren wij uw gegevens?  </w:t>
      </w:r>
    </w:p>
    <w:p w14:paraId="63FC193D" w14:textId="77777777" w:rsidR="00AB412E" w:rsidRDefault="00AB412E" w:rsidP="00AB412E">
      <w:r>
        <w:t xml:space="preserve">Wij bewaren uw gegevens zo lang als nodig is voor het doel waarvoor ze zijn verzameld, of zoals wettelijk vereist. Bijvoorbeeld:  </w:t>
      </w:r>
    </w:p>
    <w:p w14:paraId="596114A5" w14:textId="38FFA3C6" w:rsidR="00AB412E" w:rsidRDefault="00AB412E" w:rsidP="00B859CE">
      <w:pPr>
        <w:pStyle w:val="Lijstalinea"/>
        <w:numPr>
          <w:ilvl w:val="0"/>
          <w:numId w:val="2"/>
        </w:numPr>
      </w:pPr>
      <w:r>
        <w:t xml:space="preserve">Gegevens van offerte-aanvragen bewaren wij totdat de aanvraag is afgehandeld, tenzij u klant wordt en wij de gegevens langer nodig hebben.  </w:t>
      </w:r>
    </w:p>
    <w:p w14:paraId="7C61F5D3" w14:textId="601DFEB2" w:rsidR="00AB412E" w:rsidRDefault="00AB412E" w:rsidP="00B859CE">
      <w:pPr>
        <w:pStyle w:val="Lijstalinea"/>
        <w:numPr>
          <w:ilvl w:val="0"/>
          <w:numId w:val="2"/>
        </w:numPr>
      </w:pPr>
      <w:r>
        <w:t xml:space="preserve">Marketinggegevens bewaren wij totdat u uw toestemming intrekt.  </w:t>
      </w:r>
    </w:p>
    <w:p w14:paraId="5D797F22" w14:textId="77777777" w:rsidR="00AB412E" w:rsidRDefault="00AB412E" w:rsidP="00AB412E"/>
    <w:p w14:paraId="190F33B0" w14:textId="3CA0A76D" w:rsidR="00AB412E" w:rsidRDefault="00AB412E" w:rsidP="00B859CE">
      <w:pPr>
        <w:pStyle w:val="Kop2"/>
      </w:pPr>
      <w:r>
        <w:t>7. Uw rechten</w:t>
      </w:r>
    </w:p>
    <w:p w14:paraId="773EB5D5" w14:textId="77777777" w:rsidR="00AB412E" w:rsidRDefault="00AB412E" w:rsidP="00AB412E">
      <w:r>
        <w:t xml:space="preserve">Onder de AVG heeft u rechten, zoals:  </w:t>
      </w:r>
    </w:p>
    <w:p w14:paraId="3BD2B6D9" w14:textId="029C8504" w:rsidR="00AB412E" w:rsidRDefault="00AB412E" w:rsidP="00B859CE">
      <w:pPr>
        <w:pStyle w:val="Lijstalinea"/>
        <w:numPr>
          <w:ilvl w:val="0"/>
          <w:numId w:val="2"/>
        </w:numPr>
      </w:pPr>
      <w:r>
        <w:t xml:space="preserve">Het recht om uw gegevens in te zien, te corrigeren of te verwijderen.  </w:t>
      </w:r>
    </w:p>
    <w:p w14:paraId="1DBD7016" w14:textId="1E56EF0C" w:rsidR="00AB412E" w:rsidRDefault="00AB412E" w:rsidP="00B859CE">
      <w:pPr>
        <w:pStyle w:val="Lijstalinea"/>
        <w:numPr>
          <w:ilvl w:val="0"/>
          <w:numId w:val="2"/>
        </w:numPr>
      </w:pPr>
      <w:r>
        <w:t xml:space="preserve">Het recht om bezwaar te maken tegen de verwerking.  </w:t>
      </w:r>
    </w:p>
    <w:p w14:paraId="0781B9E3" w14:textId="4D488257" w:rsidR="00AB412E" w:rsidRDefault="00AB412E" w:rsidP="00B859CE">
      <w:pPr>
        <w:pStyle w:val="Lijstalinea"/>
        <w:numPr>
          <w:ilvl w:val="0"/>
          <w:numId w:val="2"/>
        </w:numPr>
      </w:pPr>
      <w:r>
        <w:t xml:space="preserve">Het recht op gegevensoverdraagbaarheid.  </w:t>
      </w:r>
    </w:p>
    <w:p w14:paraId="16C4EE4B" w14:textId="6DDB1E77" w:rsidR="00AB412E" w:rsidRDefault="00AB412E" w:rsidP="00AB412E">
      <w:r>
        <w:t xml:space="preserve">Neem contact op via </w:t>
      </w:r>
      <w:hyperlink r:id="rId6" w:history="1">
        <w:r w:rsidR="00B859CE" w:rsidRPr="009F2C4C">
          <w:rPr>
            <w:rStyle w:val="Hyperlink"/>
          </w:rPr>
          <w:t>albert@vdlmilieu.nl</w:t>
        </w:r>
      </w:hyperlink>
      <w:r w:rsidR="00B859CE">
        <w:t xml:space="preserve"> </w:t>
      </w:r>
      <w:r>
        <w:t xml:space="preserve">om uw rechten uit te oefenen.  </w:t>
      </w:r>
    </w:p>
    <w:p w14:paraId="5722F521" w14:textId="77777777" w:rsidR="00AB412E" w:rsidRDefault="00AB412E" w:rsidP="00AB412E"/>
    <w:p w14:paraId="7322C7F4" w14:textId="1BE59B5D" w:rsidR="00AB412E" w:rsidRDefault="00AB412E" w:rsidP="00B859CE">
      <w:pPr>
        <w:pStyle w:val="Kop2"/>
      </w:pPr>
      <w:r>
        <w:t>8. Cookies</w:t>
      </w:r>
    </w:p>
    <w:p w14:paraId="185DDB19" w14:textId="77777777" w:rsidR="00AB412E" w:rsidRDefault="00AB412E" w:rsidP="00AB412E">
      <w:r>
        <w:t xml:space="preserve">Momenteel gebruikt onze website geen cookies. Mocht dit in de toekomst veranderen, zullen wij u informeren en, indien nodig, toestemming vragen.  </w:t>
      </w:r>
    </w:p>
    <w:p w14:paraId="323F5E6F" w14:textId="77777777" w:rsidR="00AB412E" w:rsidRDefault="00AB412E" w:rsidP="00AB412E"/>
    <w:p w14:paraId="44168EAF" w14:textId="5B349CFE" w:rsidR="00AB412E" w:rsidRDefault="00AB412E" w:rsidP="00B859CE">
      <w:pPr>
        <w:pStyle w:val="Kop2"/>
      </w:pPr>
      <w:r>
        <w:t>9. Wijzigingen in deze verklaring</w:t>
      </w:r>
    </w:p>
    <w:p w14:paraId="306C988E" w14:textId="77777777" w:rsidR="00AB412E" w:rsidRDefault="00AB412E" w:rsidP="00AB412E">
      <w:r>
        <w:t xml:space="preserve">Wij kunnen deze privacyverklaring aanpassen. De meest recente versie vindt u altijd op onze website.  </w:t>
      </w:r>
    </w:p>
    <w:p w14:paraId="206BC1B4" w14:textId="77777777" w:rsidR="00AB412E" w:rsidRDefault="00AB412E" w:rsidP="00AB412E"/>
    <w:p w14:paraId="60F2DD0C" w14:textId="2E7ADBAB" w:rsidR="00AB412E" w:rsidRDefault="00AB412E" w:rsidP="00B859CE">
      <w:pPr>
        <w:pStyle w:val="Kop2"/>
      </w:pPr>
      <w:r>
        <w:t>10. Contactgegevens</w:t>
      </w:r>
    </w:p>
    <w:p w14:paraId="6016FA36" w14:textId="77777777" w:rsidR="00AB412E" w:rsidRDefault="00AB412E" w:rsidP="00AB412E">
      <w:r>
        <w:t xml:space="preserve">Voor vragen over uw privacy, neem contact op met:  </w:t>
      </w:r>
    </w:p>
    <w:p w14:paraId="5B1EEBE3" w14:textId="2AB5218F" w:rsidR="00B859CE" w:rsidRDefault="00B859CE" w:rsidP="00AB412E">
      <w:r>
        <w:t>VDL Milieu Holding B.V.</w:t>
      </w:r>
    </w:p>
    <w:p w14:paraId="6D389100" w14:textId="6CCC1F49" w:rsidR="00B859CE" w:rsidRDefault="00B859CE" w:rsidP="00AB412E">
      <w:r>
        <w:t>Valkenhof 33, 4921 WD Made</w:t>
      </w:r>
    </w:p>
    <w:p w14:paraId="44A62656" w14:textId="63553E46" w:rsidR="00AB412E" w:rsidRDefault="00B859CE" w:rsidP="00AB412E">
      <w:hyperlink r:id="rId7" w:history="1">
        <w:r w:rsidRPr="009F2C4C">
          <w:rPr>
            <w:rStyle w:val="Hyperlink"/>
          </w:rPr>
          <w:t>albert@vdlmilieu.nl</w:t>
        </w:r>
      </w:hyperlink>
    </w:p>
    <w:p w14:paraId="68124262" w14:textId="77777777" w:rsidR="00B859CE" w:rsidRDefault="00B859CE" w:rsidP="00AB412E"/>
    <w:p w14:paraId="148A557F" w14:textId="77777777" w:rsidR="00B859CE" w:rsidRDefault="00B859CE">
      <w:r>
        <w:br w:type="page"/>
      </w:r>
    </w:p>
    <w:p w14:paraId="64C0A1FC" w14:textId="50ACE998" w:rsidR="006357E4" w:rsidRDefault="00AB412E" w:rsidP="00AB412E">
      <w:r>
        <w:lastRenderedPageBreak/>
        <w:t>**Juridische check**: Laat de verklaring controleren door een jurist, vooral omdat je een CRM gebruikt en mogelijk marketing uitvoert. Dit minimaliseert risico’s.</w:t>
      </w:r>
    </w:p>
    <w:sectPr w:rsidR="006357E4" w:rsidSect="007C358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074C"/>
    <w:multiLevelType w:val="hybridMultilevel"/>
    <w:tmpl w:val="4256737E"/>
    <w:lvl w:ilvl="0" w:tplc="EAD8E086">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30476A"/>
    <w:multiLevelType w:val="hybridMultilevel"/>
    <w:tmpl w:val="185CFAC0"/>
    <w:lvl w:ilvl="0" w:tplc="EAD8E086">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68C1A47"/>
    <w:multiLevelType w:val="hybridMultilevel"/>
    <w:tmpl w:val="A4B68794"/>
    <w:lvl w:ilvl="0" w:tplc="EAD8E086">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EA66EE7"/>
    <w:multiLevelType w:val="hybridMultilevel"/>
    <w:tmpl w:val="BF46593E"/>
    <w:lvl w:ilvl="0" w:tplc="EAD8E086">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BD96AD9"/>
    <w:multiLevelType w:val="hybridMultilevel"/>
    <w:tmpl w:val="C074BC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4AA2456"/>
    <w:multiLevelType w:val="hybridMultilevel"/>
    <w:tmpl w:val="6D3AC610"/>
    <w:lvl w:ilvl="0" w:tplc="EAD8E086">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D8139F9"/>
    <w:multiLevelType w:val="hybridMultilevel"/>
    <w:tmpl w:val="8E8C2E0E"/>
    <w:lvl w:ilvl="0" w:tplc="EAD8E086">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91940548">
    <w:abstractNumId w:val="4"/>
  </w:num>
  <w:num w:numId="2" w16cid:durableId="1936815401">
    <w:abstractNumId w:val="1"/>
  </w:num>
  <w:num w:numId="3" w16cid:durableId="351690084">
    <w:abstractNumId w:val="0"/>
  </w:num>
  <w:num w:numId="4" w16cid:durableId="480999137">
    <w:abstractNumId w:val="6"/>
  </w:num>
  <w:num w:numId="5" w16cid:durableId="1447189251">
    <w:abstractNumId w:val="3"/>
  </w:num>
  <w:num w:numId="6" w16cid:durableId="1342318222">
    <w:abstractNumId w:val="2"/>
  </w:num>
  <w:num w:numId="7" w16cid:durableId="19141237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12E"/>
    <w:rsid w:val="0043679B"/>
    <w:rsid w:val="006357E4"/>
    <w:rsid w:val="007C358D"/>
    <w:rsid w:val="00A97274"/>
    <w:rsid w:val="00AB412E"/>
    <w:rsid w:val="00B859CE"/>
    <w:rsid w:val="00C823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885F657"/>
  <w15:chartTrackingRefBased/>
  <w15:docId w15:val="{DBF39B62-6C65-2F48-95EC-835A1A71F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41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AB41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B412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B412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B412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B412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412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412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412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412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AB412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B412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B412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B412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B41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41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41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412E"/>
    <w:rPr>
      <w:rFonts w:eastAsiaTheme="majorEastAsia" w:cstheme="majorBidi"/>
      <w:color w:val="272727" w:themeColor="text1" w:themeTint="D8"/>
    </w:rPr>
  </w:style>
  <w:style w:type="paragraph" w:styleId="Titel">
    <w:name w:val="Title"/>
    <w:basedOn w:val="Standaard"/>
    <w:next w:val="Standaard"/>
    <w:link w:val="TitelChar"/>
    <w:uiPriority w:val="10"/>
    <w:qFormat/>
    <w:rsid w:val="00AB412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41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412E"/>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41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412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AB412E"/>
    <w:rPr>
      <w:i/>
      <w:iCs/>
      <w:color w:val="404040" w:themeColor="text1" w:themeTint="BF"/>
    </w:rPr>
  </w:style>
  <w:style w:type="paragraph" w:styleId="Lijstalinea">
    <w:name w:val="List Paragraph"/>
    <w:basedOn w:val="Standaard"/>
    <w:uiPriority w:val="34"/>
    <w:qFormat/>
    <w:rsid w:val="00AB412E"/>
    <w:pPr>
      <w:ind w:left="720"/>
      <w:contextualSpacing/>
    </w:pPr>
  </w:style>
  <w:style w:type="character" w:styleId="Intensievebenadrukking">
    <w:name w:val="Intense Emphasis"/>
    <w:basedOn w:val="Standaardalinea-lettertype"/>
    <w:uiPriority w:val="21"/>
    <w:qFormat/>
    <w:rsid w:val="00AB412E"/>
    <w:rPr>
      <w:i/>
      <w:iCs/>
      <w:color w:val="2F5496" w:themeColor="accent1" w:themeShade="BF"/>
    </w:rPr>
  </w:style>
  <w:style w:type="paragraph" w:styleId="Duidelijkcitaat">
    <w:name w:val="Intense Quote"/>
    <w:basedOn w:val="Standaard"/>
    <w:next w:val="Standaard"/>
    <w:link w:val="DuidelijkcitaatChar"/>
    <w:uiPriority w:val="30"/>
    <w:qFormat/>
    <w:rsid w:val="00AB41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B412E"/>
    <w:rPr>
      <w:i/>
      <w:iCs/>
      <w:color w:val="2F5496" w:themeColor="accent1" w:themeShade="BF"/>
    </w:rPr>
  </w:style>
  <w:style w:type="character" w:styleId="Intensieveverwijzing">
    <w:name w:val="Intense Reference"/>
    <w:basedOn w:val="Standaardalinea-lettertype"/>
    <w:uiPriority w:val="32"/>
    <w:qFormat/>
    <w:rsid w:val="00AB412E"/>
    <w:rPr>
      <w:b/>
      <w:bCs/>
      <w:smallCaps/>
      <w:color w:val="2F5496" w:themeColor="accent1" w:themeShade="BF"/>
      <w:spacing w:val="5"/>
    </w:rPr>
  </w:style>
  <w:style w:type="character" w:styleId="Hyperlink">
    <w:name w:val="Hyperlink"/>
    <w:basedOn w:val="Standaardalinea-lettertype"/>
    <w:uiPriority w:val="99"/>
    <w:unhideWhenUsed/>
    <w:rsid w:val="00AB412E"/>
    <w:rPr>
      <w:color w:val="0563C1" w:themeColor="hyperlink"/>
      <w:u w:val="single"/>
    </w:rPr>
  </w:style>
  <w:style w:type="character" w:styleId="Onopgelostemelding">
    <w:name w:val="Unresolved Mention"/>
    <w:basedOn w:val="Standaardalinea-lettertype"/>
    <w:uiPriority w:val="99"/>
    <w:semiHidden/>
    <w:unhideWhenUsed/>
    <w:rsid w:val="00AB4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bert@vdlmilieu.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bert@vdlmilieu.nl" TargetMode="External"/><Relationship Id="rId5" Type="http://schemas.openxmlformats.org/officeDocument/2006/relationships/hyperlink" Target="https://silverfishbouwt.nl/VD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522</Words>
  <Characters>2872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dc:creator>
  <cp:keywords/>
  <dc:description/>
  <cp:lastModifiedBy>Boris</cp:lastModifiedBy>
  <cp:revision>1</cp:revision>
  <dcterms:created xsi:type="dcterms:W3CDTF">2025-10-23T07:18:00Z</dcterms:created>
  <dcterms:modified xsi:type="dcterms:W3CDTF">2025-10-23T08:10:00Z</dcterms:modified>
</cp:coreProperties>
</file>